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120F6" w14:textId="6B0C14DF" w:rsidR="004E6FB4" w:rsidRPr="00345649" w:rsidRDefault="004E6FB4">
      <w:pPr>
        <w:rPr>
          <w:b/>
          <w:bCs/>
          <w:sz w:val="24"/>
          <w:szCs w:val="24"/>
        </w:rPr>
      </w:pPr>
      <w:r w:rsidRPr="00345649">
        <w:rPr>
          <w:b/>
          <w:bCs/>
          <w:sz w:val="24"/>
          <w:szCs w:val="24"/>
        </w:rPr>
        <w:t>Atliekų sąrašas pagal alyvų rūšis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966"/>
        <w:gridCol w:w="326"/>
        <w:gridCol w:w="7634"/>
      </w:tblGrid>
      <w:tr w:rsidR="004E6FB4" w:rsidRPr="00863F91" w14:paraId="38DC8437" w14:textId="77777777" w:rsidTr="00D54407">
        <w:trPr>
          <w:trHeight w:val="3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hideMark/>
          </w:tcPr>
          <w:p w14:paraId="0C050D51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Variklio ir pavarų dėžės alyvos </w:t>
            </w:r>
          </w:p>
        </w:tc>
      </w:tr>
      <w:tr w:rsidR="004E6FB4" w:rsidRPr="00863F91" w14:paraId="58AB5DAB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8F6C3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130204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F8D4C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CA38E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mineralinė chlorintoji variklio, pavarų dėžės ir tepalinė alyva</w:t>
            </w:r>
          </w:p>
        </w:tc>
      </w:tr>
      <w:tr w:rsidR="004E6FB4" w:rsidRPr="00863F91" w14:paraId="40E63E84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5638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130205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967CE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00BEC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mineralinė nechlorintoji variklio, pavarų dėžės ir tepalinė alyva</w:t>
            </w:r>
          </w:p>
        </w:tc>
      </w:tr>
      <w:tr w:rsidR="004E6FB4" w:rsidRPr="00863F91" w14:paraId="5EB52ED3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9295D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130206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4C5B5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59F7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sintetinė variklio, pavarų dėžės ir tepalinė alyva</w:t>
            </w:r>
          </w:p>
        </w:tc>
      </w:tr>
      <w:tr w:rsidR="004E6FB4" w:rsidRPr="00863F91" w14:paraId="65A3AFF8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CE7E3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130207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8C33D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6B17C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lengvai biologiškai suyranti variklio, pavarų dėžės ir tepalinė alyva</w:t>
            </w:r>
          </w:p>
        </w:tc>
      </w:tr>
      <w:tr w:rsidR="004E6FB4" w:rsidRPr="00863F91" w14:paraId="1393445B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B9B3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130208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AE47E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C6ECC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kita variklio, pavarų dėžės ir tepalinė alyva</w:t>
            </w:r>
          </w:p>
        </w:tc>
      </w:tr>
      <w:tr w:rsidR="004E6FB4" w:rsidRPr="00863F91" w14:paraId="308478DB" w14:textId="77777777" w:rsidTr="00D54407">
        <w:trPr>
          <w:trHeight w:val="3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hideMark/>
          </w:tcPr>
          <w:p w14:paraId="13B20C09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Pramoninės alyvos </w:t>
            </w:r>
          </w:p>
        </w:tc>
      </w:tr>
      <w:tr w:rsidR="004E6FB4" w:rsidRPr="00863F91" w14:paraId="73078BF6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D3D40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120106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3BC55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CDAED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mineralinės mašininės alyvos, kuriose yra halogenų (išskyrus emulsijas ir tirpalus)</w:t>
            </w:r>
          </w:p>
        </w:tc>
      </w:tr>
      <w:tr w:rsidR="004E6FB4" w:rsidRPr="00863F91" w14:paraId="196434F9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162B8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120107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4D42E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CD06A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mineralinės mašininės alyvos, kuriose nėra halogenų (išskyrus emulsijas ir tirpalus)</w:t>
            </w:r>
          </w:p>
        </w:tc>
      </w:tr>
      <w:tr w:rsidR="004E6FB4" w:rsidRPr="00863F91" w14:paraId="3187F73C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EC5B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120110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825DE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18213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sintetinės mašininės alyvos</w:t>
            </w:r>
          </w:p>
        </w:tc>
      </w:tr>
      <w:tr w:rsidR="004E6FB4" w:rsidRPr="00863F91" w14:paraId="2742CF7A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7497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120119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99CBF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F27B3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lengvai biologiškai suyranti mašininė alyva</w:t>
            </w:r>
          </w:p>
        </w:tc>
      </w:tr>
      <w:tr w:rsidR="004E6FB4" w:rsidRPr="00863F91" w14:paraId="6722A39C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E3FCE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130101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29C6D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7CC3A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alyva hidraulinėms sistemoms, kurioje yra PCB</w:t>
            </w:r>
          </w:p>
        </w:tc>
      </w:tr>
      <w:tr w:rsidR="004E6FB4" w:rsidRPr="00863F91" w14:paraId="4AC14DAF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9002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130109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06BA1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BD3A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mineralinė chlorintoji alyva hidraulinėms sistemoms</w:t>
            </w:r>
          </w:p>
        </w:tc>
      </w:tr>
      <w:tr w:rsidR="004E6FB4" w:rsidRPr="00863F91" w14:paraId="15B6B5BB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E16D3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130110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E9E35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0CFA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mineralinė nechlorintoji alyva hidraulinėms sistemoms</w:t>
            </w:r>
          </w:p>
        </w:tc>
      </w:tr>
      <w:tr w:rsidR="004E6FB4" w:rsidRPr="00863F91" w14:paraId="3D950F65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6716C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130111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EF55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F8B70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sintetinė alyva hidraulinėms sistemoms</w:t>
            </w:r>
          </w:p>
        </w:tc>
      </w:tr>
      <w:tr w:rsidR="004E6FB4" w:rsidRPr="00863F91" w14:paraId="3FE6679E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C6904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130112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7155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8A2A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lengvai biologiškai suyranti alyva hidraulinėms sistemoms</w:t>
            </w:r>
          </w:p>
        </w:tc>
      </w:tr>
      <w:tr w:rsidR="004E6FB4" w:rsidRPr="00863F91" w14:paraId="763C8740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E3A1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130113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590E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31F16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kita alyva hidraulinėms sistemoms</w:t>
            </w:r>
          </w:p>
        </w:tc>
      </w:tr>
      <w:tr w:rsidR="004E6FB4" w:rsidRPr="00863F91" w14:paraId="6F454E55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D9EEF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130301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6F3E5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4D18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izoliacinė ar šilumą perduodanti alyva, kurioje yra PCB</w:t>
            </w:r>
          </w:p>
        </w:tc>
      </w:tr>
      <w:tr w:rsidR="004E6FB4" w:rsidRPr="00863F91" w14:paraId="6E9F8DAF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B110F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130306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A41CA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ADE51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mineralinė chlorintoji izoliacinė ir šilumą perduodanti alyva, nenurodyta 13 03 01</w:t>
            </w:r>
          </w:p>
        </w:tc>
      </w:tr>
      <w:tr w:rsidR="004E6FB4" w:rsidRPr="00863F91" w14:paraId="7D765E97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5E9E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130307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9D0E8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1159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mineralinė nechlorintoji izoliacinė ir šilumą perduodanti alyva</w:t>
            </w:r>
          </w:p>
        </w:tc>
      </w:tr>
      <w:tr w:rsidR="004E6FB4" w:rsidRPr="00863F91" w14:paraId="75297985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7D033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130308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0C6B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8412E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sintetinė izoliacinė ir šilumą perduodanti alyva</w:t>
            </w:r>
          </w:p>
        </w:tc>
      </w:tr>
      <w:tr w:rsidR="004E6FB4" w:rsidRPr="00863F91" w14:paraId="12EB1F32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7CE2A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130309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CFBFF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3E34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lengvai biologiškai suyranti izoliacinė ir šilumą perduodanti alyva</w:t>
            </w:r>
          </w:p>
        </w:tc>
      </w:tr>
      <w:tr w:rsidR="004E6FB4" w:rsidRPr="00863F91" w14:paraId="70A1DF8A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6D85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130310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E758A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FEA06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kita izoliacinė ir šilumą perduodanti alyva</w:t>
            </w:r>
          </w:p>
        </w:tc>
      </w:tr>
      <w:tr w:rsidR="004E6FB4" w:rsidRPr="00863F91" w14:paraId="45EB18C0" w14:textId="77777777" w:rsidTr="00D54407">
        <w:trPr>
          <w:trHeight w:val="3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hideMark/>
          </w:tcPr>
          <w:p w14:paraId="0D09A427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Pramoninės alyvos (tik emulsijos) </w:t>
            </w:r>
          </w:p>
        </w:tc>
      </w:tr>
      <w:tr w:rsidR="004E6FB4" w:rsidRPr="00863F91" w14:paraId="2C572175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15A82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120108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A287D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EF2C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mašininės emulsijos ir tirpalai, kuriuose yra halogenų</w:t>
            </w:r>
          </w:p>
        </w:tc>
      </w:tr>
      <w:tr w:rsidR="004E6FB4" w:rsidRPr="00863F91" w14:paraId="03974DCC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615E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120109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32126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B8C03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mašininės emulsijos ir tirpalai, kuriuose nėra halogenų</w:t>
            </w:r>
          </w:p>
        </w:tc>
      </w:tr>
      <w:tr w:rsidR="004E6FB4" w:rsidRPr="00863F91" w14:paraId="055EB4C1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04494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130104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C7D1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585E7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chlorintosios emulsijos</w:t>
            </w:r>
          </w:p>
        </w:tc>
      </w:tr>
      <w:tr w:rsidR="004E6FB4" w:rsidRPr="00863F91" w14:paraId="64FBA38F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90EAE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130105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4F664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1141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nechlorintosios emulsijos</w:t>
            </w:r>
          </w:p>
        </w:tc>
      </w:tr>
      <w:tr w:rsidR="004E6FB4" w:rsidRPr="00863F91" w14:paraId="28990A6A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E8097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130802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7D9F4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128DA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kitos emulsijos</w:t>
            </w:r>
          </w:p>
        </w:tc>
      </w:tr>
      <w:tr w:rsidR="004E6FB4" w:rsidRPr="00863F91" w14:paraId="07B5F3C5" w14:textId="77777777" w:rsidTr="00D54407">
        <w:trPr>
          <w:trHeight w:val="3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hideMark/>
          </w:tcPr>
          <w:p w14:paraId="12314879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Atskyrimo būdu gauta alyva ir koncentratai </w:t>
            </w:r>
          </w:p>
        </w:tc>
      </w:tr>
      <w:tr w:rsidR="004E6FB4" w:rsidRPr="00863F91" w14:paraId="1B3358CC" w14:textId="77777777" w:rsidTr="00D54407">
        <w:trPr>
          <w:trHeight w:val="30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8DAD" w14:textId="77777777" w:rsidR="004E6FB4" w:rsidRPr="00863F91" w:rsidRDefault="004E6FB4" w:rsidP="00EF7A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190207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2021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*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27C9D" w14:textId="77777777" w:rsidR="004E6FB4" w:rsidRPr="00863F91" w:rsidRDefault="004E6FB4" w:rsidP="00EF7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863F91">
              <w:rPr>
                <w:rFonts w:ascii="Calibri" w:eastAsia="Times New Roman" w:hAnsi="Calibri" w:cs="Calibri"/>
                <w:color w:val="000000"/>
                <w:lang w:eastAsia="lt-LT"/>
              </w:rPr>
              <w:t>atskyrimo būdu gauta alyva ir koncentratai</w:t>
            </w:r>
          </w:p>
        </w:tc>
      </w:tr>
    </w:tbl>
    <w:p w14:paraId="4989AD44" w14:textId="77777777" w:rsidR="004E6FB4" w:rsidRDefault="004E6FB4"/>
    <w:p w14:paraId="6738A147" w14:textId="77777777" w:rsidR="004E6FB4" w:rsidRDefault="004E6FB4"/>
    <w:sectPr w:rsidR="004E6FB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B4"/>
    <w:rsid w:val="0033485D"/>
    <w:rsid w:val="00345649"/>
    <w:rsid w:val="004E6FB4"/>
    <w:rsid w:val="005765DD"/>
    <w:rsid w:val="00595D1F"/>
    <w:rsid w:val="00702A7B"/>
    <w:rsid w:val="00752EA8"/>
    <w:rsid w:val="00863F91"/>
    <w:rsid w:val="00AC3858"/>
    <w:rsid w:val="00B62D72"/>
    <w:rsid w:val="00C77F57"/>
    <w:rsid w:val="00D355D9"/>
    <w:rsid w:val="00D35B15"/>
    <w:rsid w:val="00D4415F"/>
    <w:rsid w:val="00D54407"/>
    <w:rsid w:val="00E263F1"/>
    <w:rsid w:val="00EF7AA2"/>
    <w:rsid w:val="00F821BC"/>
    <w:rsid w:val="00F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4E84"/>
  <w15:chartTrackingRefBased/>
  <w15:docId w15:val="{992EECB5-D4BF-4D3D-A208-61DDEFBA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Latveliene</dc:creator>
  <cp:keywords/>
  <dc:description/>
  <cp:lastModifiedBy>Inga Latveliene</cp:lastModifiedBy>
  <cp:revision>3</cp:revision>
  <dcterms:created xsi:type="dcterms:W3CDTF">2025-01-03T07:50:00Z</dcterms:created>
  <dcterms:modified xsi:type="dcterms:W3CDTF">2025-01-03T09:36:00Z</dcterms:modified>
</cp:coreProperties>
</file>